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37" w:rsidRPr="007B7637" w:rsidRDefault="007B7637" w:rsidP="007B7637">
      <w:pPr>
        <w:shd w:val="clear" w:color="auto" w:fill="FFFFFF"/>
        <w:spacing w:line="360" w:lineRule="auto"/>
        <w:jc w:val="center"/>
        <w:rPr>
          <w:rFonts w:eastAsia="Calibri"/>
          <w:b/>
          <w:bCs/>
          <w:spacing w:val="-1"/>
          <w:sz w:val="32"/>
          <w:szCs w:val="32"/>
          <w:lang w:eastAsia="en-US"/>
        </w:rPr>
      </w:pPr>
      <w:r w:rsidRPr="007B7637">
        <w:rPr>
          <w:rFonts w:eastAsia="Calibri"/>
          <w:b/>
          <w:bCs/>
          <w:spacing w:val="-1"/>
          <w:sz w:val="32"/>
          <w:szCs w:val="32"/>
          <w:lang w:eastAsia="en-US"/>
        </w:rPr>
        <w:t>ПРАВИТЕЛЬСТВО АСТРАХАНСКОЙ ОБЛАСТИ</w:t>
      </w:r>
    </w:p>
    <w:p w:rsidR="007B7637" w:rsidRPr="007B7637" w:rsidRDefault="007B7637" w:rsidP="007B7637">
      <w:pPr>
        <w:shd w:val="clear" w:color="auto" w:fill="FFFFFF"/>
        <w:spacing w:line="480" w:lineRule="auto"/>
        <w:jc w:val="center"/>
        <w:rPr>
          <w:rFonts w:eastAsia="Calibri"/>
          <w:b/>
          <w:bCs/>
          <w:caps/>
          <w:spacing w:val="-1"/>
          <w:sz w:val="32"/>
          <w:szCs w:val="32"/>
          <w:lang w:eastAsia="en-US"/>
        </w:rPr>
      </w:pPr>
      <w:r w:rsidRPr="007B7637">
        <w:rPr>
          <w:rFonts w:eastAsia="Calibri"/>
          <w:b/>
          <w:bCs/>
          <w:caps/>
          <w:spacing w:val="-1"/>
          <w:sz w:val="32"/>
          <w:szCs w:val="32"/>
          <w:lang w:eastAsia="en-US"/>
        </w:rPr>
        <w:t>ПОСТАНОВЛЕНИЕ</w:t>
      </w:r>
    </w:p>
    <w:p w:rsidR="007B7637" w:rsidRPr="007B7637" w:rsidRDefault="007B7637" w:rsidP="007B7637">
      <w:pPr>
        <w:tabs>
          <w:tab w:val="left" w:pos="709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B7637">
        <w:rPr>
          <w:rFonts w:eastAsia="Calibri"/>
          <w:sz w:val="28"/>
          <w:szCs w:val="28"/>
          <w:lang w:eastAsia="en-US"/>
        </w:rPr>
        <w:t>14.11.2014                                                    52</w:t>
      </w:r>
      <w:r>
        <w:rPr>
          <w:rFonts w:eastAsia="Calibri"/>
          <w:sz w:val="28"/>
          <w:szCs w:val="28"/>
          <w:lang w:eastAsia="en-US"/>
        </w:rPr>
        <w:t>0</w:t>
      </w:r>
      <w:r w:rsidRPr="007B7637">
        <w:rPr>
          <w:rFonts w:eastAsia="Calibri"/>
          <w:sz w:val="28"/>
          <w:szCs w:val="28"/>
          <w:lang w:eastAsia="en-US"/>
        </w:rPr>
        <w:t>-П</w:t>
      </w:r>
    </w:p>
    <w:p w:rsidR="00B63B34" w:rsidRDefault="00B63B34" w:rsidP="00B63B34">
      <w:pPr>
        <w:rPr>
          <w:sz w:val="28"/>
          <w:szCs w:val="28"/>
        </w:rPr>
      </w:pPr>
    </w:p>
    <w:p w:rsidR="00B63B34" w:rsidRDefault="00B63B34" w:rsidP="00B63B34">
      <w:pPr>
        <w:rPr>
          <w:sz w:val="28"/>
          <w:szCs w:val="28"/>
        </w:rPr>
      </w:pPr>
    </w:p>
    <w:p w:rsidR="00B63B34" w:rsidRPr="00D91971" w:rsidRDefault="00B63B34" w:rsidP="00B63B34">
      <w:pPr>
        <w:rPr>
          <w:sz w:val="28"/>
          <w:szCs w:val="28"/>
        </w:rPr>
      </w:pPr>
    </w:p>
    <w:p w:rsidR="00B63B34" w:rsidRPr="00521458" w:rsidRDefault="00B63B34" w:rsidP="00081761">
      <w:pPr>
        <w:tabs>
          <w:tab w:val="left" w:pos="0"/>
        </w:tabs>
        <w:autoSpaceDE w:val="0"/>
        <w:autoSpaceDN w:val="0"/>
        <w:adjustRightInd w:val="0"/>
        <w:ind w:left="142" w:right="5243"/>
        <w:jc w:val="both"/>
        <w:rPr>
          <w:sz w:val="28"/>
          <w:szCs w:val="28"/>
        </w:rPr>
      </w:pPr>
      <w:r w:rsidRPr="00521458">
        <w:rPr>
          <w:sz w:val="28"/>
        </w:rPr>
        <w:t xml:space="preserve">О </w:t>
      </w:r>
      <w:r>
        <w:rPr>
          <w:sz w:val="28"/>
          <w:szCs w:val="28"/>
        </w:rPr>
        <w:t xml:space="preserve">внесении </w:t>
      </w:r>
      <w:r w:rsidRPr="00EC48C4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EC48C4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Правительства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 от 27.01.2012 № 21-П</w:t>
      </w:r>
    </w:p>
    <w:p w:rsidR="00B63B34" w:rsidRPr="00521458" w:rsidRDefault="00B63B34" w:rsidP="00B63B34">
      <w:pPr>
        <w:ind w:right="-2"/>
        <w:jc w:val="both"/>
        <w:rPr>
          <w:sz w:val="28"/>
          <w:szCs w:val="28"/>
        </w:rPr>
      </w:pPr>
    </w:p>
    <w:p w:rsidR="00B63B34" w:rsidRPr="00521458" w:rsidRDefault="00B63B34" w:rsidP="00B63B34">
      <w:pPr>
        <w:ind w:right="-2"/>
        <w:jc w:val="both"/>
        <w:rPr>
          <w:sz w:val="28"/>
          <w:szCs w:val="28"/>
        </w:rPr>
      </w:pPr>
    </w:p>
    <w:p w:rsidR="00513E02" w:rsidRDefault="00513E02" w:rsidP="00B63B34">
      <w:pPr>
        <w:pStyle w:val="ConsNonformat"/>
        <w:widowControl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A16683" w:rsidRDefault="00B63B34" w:rsidP="00A16683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BD3B71">
        <w:rPr>
          <w:rFonts w:ascii="Times New Roman" w:eastAsia="Calibri" w:hAnsi="Times New Roman"/>
          <w:sz w:val="28"/>
          <w:szCs w:val="28"/>
        </w:rPr>
        <w:t xml:space="preserve"> целях </w:t>
      </w:r>
      <w:proofErr w:type="gramStart"/>
      <w:r w:rsidRPr="00BD3B71">
        <w:rPr>
          <w:rFonts w:ascii="Times New Roman" w:eastAsia="Calibri" w:hAnsi="Times New Roman"/>
          <w:sz w:val="28"/>
          <w:szCs w:val="28"/>
        </w:rPr>
        <w:t>повышения эффективности использования бюджетных асси</w:t>
      </w:r>
      <w:r w:rsidRPr="00BD3B71">
        <w:rPr>
          <w:rFonts w:ascii="Times New Roman" w:eastAsia="Calibri" w:hAnsi="Times New Roman"/>
          <w:sz w:val="28"/>
          <w:szCs w:val="28"/>
        </w:rPr>
        <w:t>г</w:t>
      </w:r>
      <w:r w:rsidRPr="00BD3B71">
        <w:rPr>
          <w:rFonts w:ascii="Times New Roman" w:eastAsia="Calibri" w:hAnsi="Times New Roman"/>
          <w:sz w:val="28"/>
          <w:szCs w:val="28"/>
        </w:rPr>
        <w:t>нований дорожного фонда Астраханской области</w:t>
      </w:r>
      <w:proofErr w:type="gramEnd"/>
      <w:r w:rsidR="00A16683">
        <w:rPr>
          <w:rFonts w:ascii="Times New Roman" w:eastAsia="Calibri" w:hAnsi="Times New Roman"/>
          <w:sz w:val="28"/>
          <w:szCs w:val="28"/>
        </w:rPr>
        <w:t xml:space="preserve"> </w:t>
      </w:r>
      <w:r w:rsidRPr="007A4657">
        <w:rPr>
          <w:rFonts w:ascii="Times New Roman" w:hAnsi="Times New Roman"/>
          <w:sz w:val="28"/>
          <w:szCs w:val="28"/>
        </w:rPr>
        <w:t>Правительство Астраха</w:t>
      </w:r>
      <w:r w:rsidRPr="007A4657">
        <w:rPr>
          <w:rFonts w:ascii="Times New Roman" w:hAnsi="Times New Roman"/>
          <w:sz w:val="28"/>
          <w:szCs w:val="28"/>
        </w:rPr>
        <w:t>н</w:t>
      </w:r>
      <w:r w:rsidRPr="007A4657">
        <w:rPr>
          <w:rFonts w:ascii="Times New Roman" w:hAnsi="Times New Roman"/>
          <w:sz w:val="28"/>
          <w:szCs w:val="28"/>
        </w:rPr>
        <w:t xml:space="preserve">ской области </w:t>
      </w:r>
    </w:p>
    <w:p w:rsidR="00B63B34" w:rsidRPr="00521458" w:rsidRDefault="00A16683" w:rsidP="00B63B34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 w:rsidR="00B63B34" w:rsidRPr="007A4657">
        <w:rPr>
          <w:rFonts w:ascii="Times New Roman" w:hAnsi="Times New Roman"/>
          <w:sz w:val="28"/>
          <w:szCs w:val="28"/>
        </w:rPr>
        <w:t>ПОСТАНОВЛЯЕТ</w:t>
      </w:r>
      <w:r w:rsidR="00B63B34" w:rsidRPr="00521458">
        <w:rPr>
          <w:rFonts w:ascii="Times New Roman" w:hAnsi="Times New Roman"/>
          <w:sz w:val="28"/>
          <w:szCs w:val="28"/>
        </w:rPr>
        <w:t>:</w:t>
      </w:r>
    </w:p>
    <w:p w:rsidR="00B63B34" w:rsidRDefault="00B63B34" w:rsidP="00B63B3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t xml:space="preserve">1. Внести в постановление Правительства Астраханской области от 27.01.2012 № 21-П «О Порядке формирования и использования бюджетных ассигнований дорожного фонда </w:t>
      </w:r>
      <w:r>
        <w:rPr>
          <w:spacing w:val="-2"/>
          <w:sz w:val="28"/>
          <w:szCs w:val="28"/>
        </w:rPr>
        <w:t xml:space="preserve">Астраханской области» изменение, дополнив </w:t>
      </w:r>
      <w:r>
        <w:rPr>
          <w:sz w:val="28"/>
          <w:szCs w:val="28"/>
        </w:rPr>
        <w:t>подпункт</w:t>
      </w:r>
      <w:r w:rsidRPr="00F02BD5">
        <w:rPr>
          <w:sz w:val="28"/>
          <w:szCs w:val="28"/>
        </w:rPr>
        <w:t xml:space="preserve"> 8.4 </w:t>
      </w:r>
      <w:r>
        <w:rPr>
          <w:spacing w:val="-2"/>
          <w:sz w:val="28"/>
          <w:szCs w:val="28"/>
        </w:rPr>
        <w:t xml:space="preserve">пункта 8 </w:t>
      </w:r>
      <w:r w:rsidR="000E3C75">
        <w:rPr>
          <w:spacing w:val="-2"/>
          <w:sz w:val="28"/>
          <w:szCs w:val="28"/>
        </w:rPr>
        <w:t xml:space="preserve">Порядка </w:t>
      </w:r>
      <w:r w:rsidR="000E3C75" w:rsidRPr="000E3C75">
        <w:rPr>
          <w:spacing w:val="-2"/>
          <w:sz w:val="28"/>
          <w:szCs w:val="28"/>
        </w:rPr>
        <w:t>формирования и использования бюджетных ассигнований дорожного фонда Астраханской области</w:t>
      </w:r>
      <w:r w:rsidR="000E3C75">
        <w:rPr>
          <w:spacing w:val="-2"/>
          <w:sz w:val="28"/>
          <w:szCs w:val="28"/>
        </w:rPr>
        <w:t>, утвержденного пост</w:t>
      </w:r>
      <w:r w:rsidR="000E3C75">
        <w:rPr>
          <w:spacing w:val="-2"/>
          <w:sz w:val="28"/>
          <w:szCs w:val="28"/>
        </w:rPr>
        <w:t>а</w:t>
      </w:r>
      <w:r w:rsidR="000E3C75">
        <w:rPr>
          <w:spacing w:val="-2"/>
          <w:sz w:val="28"/>
          <w:szCs w:val="28"/>
        </w:rPr>
        <w:t>новление</w:t>
      </w:r>
      <w:r w:rsidR="001D0D27">
        <w:rPr>
          <w:spacing w:val="-2"/>
          <w:sz w:val="28"/>
          <w:szCs w:val="28"/>
        </w:rPr>
        <w:t>м</w:t>
      </w:r>
      <w:r w:rsidR="000E3C75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абзацем следующего содержания:</w:t>
      </w:r>
    </w:p>
    <w:p w:rsidR="00B63B34" w:rsidRDefault="00B63B34" w:rsidP="00B63B3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1D0D27">
        <w:rPr>
          <w:spacing w:val="-2"/>
          <w:sz w:val="28"/>
          <w:szCs w:val="28"/>
        </w:rPr>
        <w:t> </w:t>
      </w:r>
      <w:r w:rsidRPr="00B63B34">
        <w:rPr>
          <w:spacing w:val="-2"/>
          <w:sz w:val="28"/>
          <w:szCs w:val="28"/>
        </w:rPr>
        <w:t>-</w:t>
      </w:r>
      <w:r w:rsidR="009E3014">
        <w:rPr>
          <w:spacing w:val="-2"/>
          <w:sz w:val="28"/>
          <w:szCs w:val="28"/>
        </w:rPr>
        <w:t xml:space="preserve"> </w:t>
      </w:r>
      <w:r w:rsidR="009E3014" w:rsidRPr="009E3014">
        <w:rPr>
          <w:spacing w:val="-2"/>
          <w:sz w:val="28"/>
          <w:szCs w:val="28"/>
        </w:rPr>
        <w:t xml:space="preserve">предоставление субсидий бюджетам муниципальных образований Астраханской области на </w:t>
      </w:r>
      <w:r w:rsidRPr="00B63B34">
        <w:rPr>
          <w:spacing w:val="-2"/>
          <w:sz w:val="28"/>
          <w:szCs w:val="28"/>
        </w:rPr>
        <w:t>капитальный ремонт автомобильных дорог общего пользования местного значения населенных пунктов, обеспечивающих проезд транзитного транспорта в рамках международных транспортных коридоров</w:t>
      </w:r>
      <w:r w:rsidR="001D0D27">
        <w:rPr>
          <w:spacing w:val="-2"/>
          <w:sz w:val="28"/>
          <w:szCs w:val="28"/>
        </w:rPr>
        <w:t>,</w:t>
      </w:r>
      <w:r w:rsidR="004C5A56" w:rsidRPr="004C5A56">
        <w:rPr>
          <w:spacing w:val="-2"/>
          <w:sz w:val="28"/>
          <w:szCs w:val="28"/>
        </w:rPr>
        <w:t xml:space="preserve"> в </w:t>
      </w:r>
      <w:r w:rsidR="004C5A56" w:rsidRPr="001D0D27">
        <w:rPr>
          <w:spacing w:val="-2"/>
          <w:sz w:val="28"/>
          <w:szCs w:val="28"/>
        </w:rPr>
        <w:t>соответствии с порядком, утверждаемым Правительством Астраханской обл</w:t>
      </w:r>
      <w:r w:rsidR="004C5A56" w:rsidRPr="001D0D27">
        <w:rPr>
          <w:spacing w:val="-2"/>
          <w:sz w:val="28"/>
          <w:szCs w:val="28"/>
        </w:rPr>
        <w:t>а</w:t>
      </w:r>
      <w:r w:rsidR="004C5A56" w:rsidRPr="001D0D27">
        <w:rPr>
          <w:spacing w:val="-2"/>
          <w:sz w:val="28"/>
          <w:szCs w:val="28"/>
        </w:rPr>
        <w:t>сти</w:t>
      </w:r>
      <w:proofErr w:type="gramStart"/>
      <w:r w:rsidRPr="001D0D27">
        <w:rPr>
          <w:spacing w:val="-2"/>
          <w:sz w:val="28"/>
          <w:szCs w:val="28"/>
        </w:rPr>
        <w:t>.».</w:t>
      </w:r>
      <w:proofErr w:type="gramEnd"/>
    </w:p>
    <w:p w:rsidR="00B63B34" w:rsidRPr="00C770A6" w:rsidRDefault="00B63B34" w:rsidP="00B63B3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C770A6">
        <w:rPr>
          <w:spacing w:val="-2"/>
          <w:sz w:val="28"/>
          <w:szCs w:val="28"/>
        </w:rP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956240" w:rsidRDefault="00B63B34" w:rsidP="00B63B3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C770A6">
        <w:rPr>
          <w:spacing w:val="-2"/>
          <w:sz w:val="28"/>
          <w:szCs w:val="28"/>
        </w:rPr>
        <w:t xml:space="preserve">3. Постановление вступает в силу </w:t>
      </w:r>
      <w:r w:rsidR="000E3C75">
        <w:rPr>
          <w:spacing w:val="-2"/>
          <w:sz w:val="28"/>
          <w:szCs w:val="28"/>
        </w:rPr>
        <w:t>с 01.01.2015</w:t>
      </w:r>
      <w:r w:rsidR="00B369A0">
        <w:rPr>
          <w:spacing w:val="-2"/>
          <w:sz w:val="28"/>
          <w:szCs w:val="28"/>
        </w:rPr>
        <w:t>.</w:t>
      </w:r>
    </w:p>
    <w:p w:rsidR="00B63B34" w:rsidRDefault="00B63B34" w:rsidP="00B63B3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B63B34" w:rsidRDefault="00B63B34" w:rsidP="00B63B3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B63B34" w:rsidRDefault="00B63B34" w:rsidP="00B63B3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B63B34" w:rsidRDefault="00B63B34" w:rsidP="00B63B34">
      <w:pPr>
        <w:pStyle w:val="a3"/>
        <w:tabs>
          <w:tab w:val="left" w:pos="-284"/>
        </w:tabs>
        <w:ind w:right="-2"/>
        <w:jc w:val="both"/>
      </w:pPr>
      <w:r>
        <w:rPr>
          <w:sz w:val="28"/>
          <w:szCs w:val="28"/>
        </w:rPr>
        <w:t>Губернатор Астраханской 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А.А. </w:t>
      </w:r>
      <w:proofErr w:type="spellStart"/>
      <w:r w:rsidRPr="00521458">
        <w:rPr>
          <w:sz w:val="28"/>
          <w:szCs w:val="28"/>
        </w:rPr>
        <w:t>Жилкин</w:t>
      </w:r>
      <w:proofErr w:type="spellEnd"/>
    </w:p>
    <w:sectPr w:rsidR="00B63B34" w:rsidSect="002C054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34"/>
    <w:rsid w:val="00002049"/>
    <w:rsid w:val="00061271"/>
    <w:rsid w:val="00081761"/>
    <w:rsid w:val="000E3C75"/>
    <w:rsid w:val="00102B53"/>
    <w:rsid w:val="001157CB"/>
    <w:rsid w:val="00130159"/>
    <w:rsid w:val="0014476E"/>
    <w:rsid w:val="001D0D27"/>
    <w:rsid w:val="00226246"/>
    <w:rsid w:val="004C5A56"/>
    <w:rsid w:val="00513E02"/>
    <w:rsid w:val="005B561C"/>
    <w:rsid w:val="005B5C4B"/>
    <w:rsid w:val="007B7637"/>
    <w:rsid w:val="00956240"/>
    <w:rsid w:val="009E3014"/>
    <w:rsid w:val="00A16683"/>
    <w:rsid w:val="00AC55F3"/>
    <w:rsid w:val="00B369A0"/>
    <w:rsid w:val="00B63B34"/>
    <w:rsid w:val="00DF287D"/>
    <w:rsid w:val="00E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63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B63B34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3B3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63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B63B34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3B3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Кайдалова Юлия Владимировна</dc:creator>
  <cp:keywords/>
  <dc:description/>
  <cp:lastModifiedBy>Татьяна</cp:lastModifiedBy>
  <cp:revision>3</cp:revision>
  <cp:lastPrinted>2014-09-02T07:41:00Z</cp:lastPrinted>
  <dcterms:created xsi:type="dcterms:W3CDTF">2014-11-18T12:03:00Z</dcterms:created>
  <dcterms:modified xsi:type="dcterms:W3CDTF">2014-11-19T11:37:00Z</dcterms:modified>
</cp:coreProperties>
</file>