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6E15D9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ПОСТАНОВЛЕНИЕ</w:t>
      </w:r>
    </w:p>
    <w:p w:rsidR="002D7BC5" w:rsidRDefault="002D7BC5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2D7BC5" w:rsidRPr="002D7BC5" w:rsidRDefault="002D7BC5" w:rsidP="002D7BC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</w:pPr>
      <w:r w:rsidRPr="002D7BC5">
        <w:rPr>
          <w:rFonts w:ascii="Times New Roman CYR" w:eastAsia="Times New Roman" w:hAnsi="Times New Roman CYR" w:cs="Times New Roman CYR"/>
          <w:bCs/>
          <w:color w:val="auto"/>
          <w:sz w:val="26"/>
          <w:szCs w:val="26"/>
        </w:rPr>
        <w:t xml:space="preserve">               </w:t>
      </w:r>
      <w:r w:rsidRPr="002D7BC5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  <w:t>07.11.2014</w:t>
      </w:r>
      <w:r w:rsidRPr="002D7BC5">
        <w:rPr>
          <w:rFonts w:ascii="Times New Roman CYR" w:eastAsia="Times New Roman" w:hAnsi="Times New Roman CYR" w:cs="Times New Roman CYR"/>
          <w:bCs/>
          <w:color w:val="auto"/>
          <w:sz w:val="28"/>
          <w:szCs w:val="28"/>
        </w:rPr>
        <w:t xml:space="preserve">                                                       </w:t>
      </w:r>
      <w:r w:rsidRPr="002D7BC5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  <w:t xml:space="preserve">№ </w:t>
      </w:r>
      <w:r w:rsidR="006E15D9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  <w:t>77</w:t>
      </w:r>
    </w:p>
    <w:p w:rsidR="002D7BC5" w:rsidRPr="002D7BC5" w:rsidRDefault="002D7BC5" w:rsidP="002D7BC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E15D9" w:rsidRPr="006E15D9" w:rsidRDefault="006E15D9" w:rsidP="006E15D9">
      <w:pPr>
        <w:widowControl/>
        <w:tabs>
          <w:tab w:val="right" w:pos="10773"/>
        </w:tabs>
        <w:rPr>
          <w:rFonts w:ascii="Times New Roman" w:eastAsia="Times New Roman" w:hAnsi="Times New Roman" w:cs="Times New Roman"/>
          <w:color w:val="FFFFFF"/>
          <w:sz w:val="28"/>
          <w:szCs w:val="20"/>
        </w:rPr>
      </w:pPr>
      <w:r w:rsidRPr="006E15D9">
        <w:rPr>
          <w:rFonts w:ascii="Times New Roman" w:eastAsia="Times New Roman" w:hAnsi="Times New Roman" w:cs="Times New Roman"/>
          <w:color w:val="FFFFFF"/>
          <w:sz w:val="28"/>
          <w:szCs w:val="20"/>
        </w:rPr>
        <w:t xml:space="preserve">                                                                          №___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6E15D9" w:rsidRPr="006E15D9" w:rsidTr="006E15D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E15D9" w:rsidRPr="006E15D9" w:rsidRDefault="006E15D9" w:rsidP="006E15D9">
            <w:pPr>
              <w:widowControl/>
              <w:tabs>
                <w:tab w:val="right" w:pos="10773"/>
              </w:tabs>
              <w:ind w:left="284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6E15D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 </w:t>
            </w:r>
            <w:r w:rsidRPr="006E15D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6E15D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становлении</w:t>
            </w:r>
            <w:r w:rsidRPr="006E1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5D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МРЭКП МО «</w:t>
            </w:r>
            <w:proofErr w:type="spellStart"/>
            <w:r w:rsidRPr="006E15D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Пришибинский</w:t>
            </w:r>
            <w:proofErr w:type="spellEnd"/>
            <w:r w:rsidRPr="006E15D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сельсовет» (ОГРН 1063024019618) тарифа в сфере холодного водоснабжения </w:t>
            </w:r>
          </w:p>
        </w:tc>
      </w:tr>
    </w:tbl>
    <w:p w:rsidR="006E15D9" w:rsidRPr="006E15D9" w:rsidRDefault="006E15D9" w:rsidP="006E15D9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6E15D9" w:rsidRPr="006E15D9" w:rsidRDefault="006E15D9" w:rsidP="006E15D9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6E15D9" w:rsidRPr="006E15D9" w:rsidRDefault="006E15D9" w:rsidP="006E15D9">
      <w:pPr>
        <w:widowControl/>
        <w:tabs>
          <w:tab w:val="right" w:pos="10773"/>
        </w:tabs>
        <w:suppressAutoHyphens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 № 49-П «О службе по тарифам Астраханской области», протоколом заседания коллегии службы по тарифам Астраханской области от 07.11</w:t>
      </w:r>
      <w:r w:rsidRPr="006E15D9">
        <w:rPr>
          <w:rFonts w:ascii="Times New Roman" w:eastAsia="Times New Roman" w:hAnsi="Times New Roman" w:cs="Times New Roman"/>
          <w:color w:val="auto"/>
          <w:sz w:val="27"/>
          <w:szCs w:val="27"/>
        </w:rPr>
        <w:t>.2014</w:t>
      </w: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148</w:t>
      </w:r>
    </w:p>
    <w:p w:rsidR="00315854" w:rsidRDefault="006E15D9" w:rsidP="006E15D9">
      <w:pPr>
        <w:widowControl/>
        <w:tabs>
          <w:tab w:val="right" w:pos="10773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служба по тарифам Астраханской области</w:t>
      </w:r>
    </w:p>
    <w:p w:rsidR="006E15D9" w:rsidRPr="006E15D9" w:rsidRDefault="006E15D9" w:rsidP="006E15D9">
      <w:pPr>
        <w:widowControl/>
        <w:tabs>
          <w:tab w:val="right" w:pos="10773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ПОСТАНОВЛЯЕТ:</w:t>
      </w:r>
    </w:p>
    <w:p w:rsidR="006E15D9" w:rsidRPr="006E15D9" w:rsidRDefault="006E15D9" w:rsidP="006E15D9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sub_4"/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1. Установить МРЭКП МО «</w:t>
      </w:r>
      <w:proofErr w:type="spellStart"/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Пришибинский</w:t>
      </w:r>
      <w:proofErr w:type="spellEnd"/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сельсовет» (ОГРН 1063024019618) </w:t>
      </w:r>
      <w:proofErr w:type="spellStart"/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одноставочный</w:t>
      </w:r>
      <w:proofErr w:type="spellEnd"/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тариф на техническую воду с календарной разбивкой:</w:t>
      </w:r>
    </w:p>
    <w:p w:rsidR="006E15D9" w:rsidRPr="006E15D9" w:rsidRDefault="006E15D9" w:rsidP="006E15D9">
      <w:pPr>
        <w:tabs>
          <w:tab w:val="left" w:pos="42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с 01.01.2015 до 30.06.2015 – 14,57 руб./куб. м (без НДС);</w:t>
      </w:r>
    </w:p>
    <w:p w:rsidR="006E15D9" w:rsidRPr="006E15D9" w:rsidRDefault="006E15D9" w:rsidP="006E15D9">
      <w:pPr>
        <w:tabs>
          <w:tab w:val="left" w:pos="42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с 01.07.2015 до 31.12.2015 – 16,15 руб./куб. м (без НДС).</w:t>
      </w:r>
    </w:p>
    <w:p w:rsidR="006E15D9" w:rsidRPr="006E15D9" w:rsidRDefault="006E15D9" w:rsidP="006E15D9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2. Тариф, установленный пунктом 1 настоящего постановления, действует с 01.01.2015 до 31.12.2015.</w:t>
      </w:r>
    </w:p>
    <w:p w:rsidR="006E15D9" w:rsidRPr="006E15D9" w:rsidRDefault="006E15D9" w:rsidP="006E15D9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3. Признать утратившим силу постановление службы по тарифам Астраханской области от 11.12.2013 № 178 «Об утверждении производственной программы МРЭКП МО «</w:t>
      </w:r>
      <w:proofErr w:type="spellStart"/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Пришибинский</w:t>
      </w:r>
      <w:proofErr w:type="spellEnd"/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сельсовет» (ОГРН 1063024019618) и установлении тарифа в сфере холодного водоснабжения».</w:t>
      </w:r>
    </w:p>
    <w:p w:rsidR="006E15D9" w:rsidRPr="006E15D9" w:rsidRDefault="006E15D9" w:rsidP="006E15D9">
      <w:pPr>
        <w:widowControl/>
        <w:tabs>
          <w:tab w:val="right" w:pos="1077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4.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6E15D9" w:rsidRPr="006E15D9" w:rsidRDefault="006E15D9" w:rsidP="006E15D9">
      <w:pPr>
        <w:widowControl/>
        <w:tabs>
          <w:tab w:val="left" w:pos="5387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и </w:t>
      </w: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разме</w:t>
      </w:r>
      <w:r w:rsidR="003158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щения на </w:t>
      </w:r>
      <w:proofErr w:type="gramStart"/>
      <w:r w:rsidR="00315854">
        <w:rPr>
          <w:rFonts w:ascii="Times New Roman" w:eastAsia="Times New Roman" w:hAnsi="Times New Roman" w:cs="Times New Roman"/>
          <w:color w:val="auto"/>
          <w:sz w:val="28"/>
          <w:szCs w:val="28"/>
        </w:rPr>
        <w:t>официальном</w:t>
      </w:r>
      <w:proofErr w:type="gramEnd"/>
      <w:r w:rsidR="003158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интернет</w:t>
      </w:r>
      <w:bookmarkStart w:id="1" w:name="_GoBack"/>
      <w:bookmarkEnd w:id="1"/>
      <w:r w:rsidR="00315854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портале правовой информации органов государственной власти Астраханской области (www.pravo-astrobl.ru).</w:t>
      </w:r>
    </w:p>
    <w:p w:rsidR="006E15D9" w:rsidRPr="006E15D9" w:rsidRDefault="006E15D9" w:rsidP="006E15D9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4.2.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07.11</w:t>
      </w:r>
      <w:r w:rsidRPr="006E15D9">
        <w:rPr>
          <w:rFonts w:ascii="Times New Roman" w:eastAsia="Times New Roman" w:hAnsi="Times New Roman" w:cs="Times New Roman"/>
          <w:color w:val="auto"/>
          <w:sz w:val="27"/>
          <w:szCs w:val="27"/>
        </w:rPr>
        <w:t>.2014</w:t>
      </w: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148 в </w:t>
      </w:r>
      <w:r w:rsidRPr="006E15D9">
        <w:rPr>
          <w:rFonts w:ascii="Times New Roman" w:eastAsia="Times New Roman" w:hAnsi="Times New Roman" w:cs="Times New Roman"/>
          <w:sz w:val="28"/>
          <w:szCs w:val="28"/>
        </w:rPr>
        <w:t>МРЭКП МО «</w:t>
      </w:r>
      <w:proofErr w:type="spellStart"/>
      <w:r w:rsidRPr="006E15D9">
        <w:rPr>
          <w:rFonts w:ascii="Times New Roman" w:eastAsia="Times New Roman" w:hAnsi="Times New Roman" w:cs="Times New Roman"/>
          <w:sz w:val="28"/>
          <w:szCs w:val="28"/>
        </w:rPr>
        <w:t>Пришибинский</w:t>
      </w:r>
      <w:proofErr w:type="spellEnd"/>
      <w:r w:rsidRPr="006E15D9">
        <w:rPr>
          <w:rFonts w:ascii="Times New Roman" w:eastAsia="Times New Roman" w:hAnsi="Times New Roman" w:cs="Times New Roman"/>
          <w:sz w:val="28"/>
          <w:szCs w:val="28"/>
        </w:rPr>
        <w:t xml:space="preserve"> сельсовет» (ОГРН 1063024019618) </w:t>
      </w: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E15D9" w:rsidRPr="006E15D9" w:rsidRDefault="006E15D9" w:rsidP="006E15D9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4.3.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07.11</w:t>
      </w:r>
      <w:r w:rsidRPr="006E15D9">
        <w:rPr>
          <w:rFonts w:ascii="Times New Roman" w:eastAsia="Times New Roman" w:hAnsi="Times New Roman" w:cs="Times New Roman"/>
          <w:color w:val="auto"/>
          <w:sz w:val="27"/>
          <w:szCs w:val="27"/>
        </w:rPr>
        <w:t>.2014</w:t>
      </w: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148 в Федеральную службу по тарифам (в том числе в электронном виде).</w:t>
      </w:r>
    </w:p>
    <w:p w:rsidR="006E15D9" w:rsidRPr="006E15D9" w:rsidRDefault="006E15D9" w:rsidP="006E15D9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6E15D9" w:rsidRPr="006E15D9" w:rsidRDefault="006E15D9" w:rsidP="006E15D9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4.5.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6E15D9" w:rsidRPr="006E15D9" w:rsidRDefault="006E15D9" w:rsidP="006E15D9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4.6. </w:t>
      </w:r>
      <w:bookmarkStart w:id="2" w:name="sub_46"/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6E15D9" w:rsidRPr="006E15D9" w:rsidRDefault="006E15D9" w:rsidP="006E15D9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4.7. В течение пяти календарных дней со дня принятия </w:t>
      </w:r>
      <w:proofErr w:type="gramStart"/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разместить</w:t>
      </w:r>
      <w:proofErr w:type="gramEnd"/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настоящее постановление и протокол заседания коллегии службы по тарифам Астраханской области от 07.11</w:t>
      </w:r>
      <w:r w:rsidRPr="006E15D9">
        <w:rPr>
          <w:rFonts w:ascii="Times New Roman" w:eastAsia="Times New Roman" w:hAnsi="Times New Roman" w:cs="Times New Roman"/>
          <w:color w:val="auto"/>
          <w:sz w:val="27"/>
          <w:szCs w:val="27"/>
        </w:rPr>
        <w:t>.2014</w:t>
      </w: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148 на сайте службы по тарифам Астраханской области (www.astrtarif.ru) в информационно-телекоммуникационной сети «Интернет».</w:t>
      </w:r>
    </w:p>
    <w:p w:rsidR="006E15D9" w:rsidRPr="006E15D9" w:rsidRDefault="006E15D9" w:rsidP="006E15D9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5. Постановление вступает в силу с 01.01.2015.</w:t>
      </w:r>
    </w:p>
    <w:bookmarkEnd w:id="0"/>
    <w:p w:rsidR="006E15D9" w:rsidRPr="006E15D9" w:rsidRDefault="006E15D9" w:rsidP="006E15D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E15D9" w:rsidRPr="006E15D9" w:rsidRDefault="006E15D9" w:rsidP="006E15D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E15D9" w:rsidRPr="006E15D9" w:rsidRDefault="006E15D9" w:rsidP="006E15D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E15D9" w:rsidRPr="006E15D9" w:rsidRDefault="006E15D9" w:rsidP="006E15D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5D9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                                                                                    О.Г. Зверева</w:t>
      </w:r>
    </w:p>
    <w:p w:rsidR="006E15D9" w:rsidRPr="006E15D9" w:rsidRDefault="006E15D9" w:rsidP="006E15D9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</w:rPr>
      </w:pPr>
    </w:p>
    <w:p w:rsidR="002D7BC5" w:rsidRPr="002D7BC5" w:rsidRDefault="002D7BC5" w:rsidP="002D7BC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sectPr w:rsidR="002D7BC5" w:rsidRPr="002D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107B31"/>
    <w:rsid w:val="002D7BC5"/>
    <w:rsid w:val="00315854"/>
    <w:rsid w:val="00671BBE"/>
    <w:rsid w:val="006E15D9"/>
    <w:rsid w:val="00A351C2"/>
    <w:rsid w:val="00C7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Тюменцев Виктор Владимирович</dc:creator>
  <cp:lastModifiedBy>Татьяна</cp:lastModifiedBy>
  <cp:revision>3</cp:revision>
  <dcterms:created xsi:type="dcterms:W3CDTF">2014-11-12T07:31:00Z</dcterms:created>
  <dcterms:modified xsi:type="dcterms:W3CDTF">2014-11-12T12:19:00Z</dcterms:modified>
</cp:coreProperties>
</file>